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1913" w:rsidRPr="006D1CB0" w:rsidRDefault="006D1CB0" w:rsidP="004D0710">
      <w:pPr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                                                                                                                                          </w:t>
      </w:r>
      <w:r w:rsidRPr="006D1C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</w:t>
      </w:r>
    </w:p>
    <w:p w:rsidR="0031536B" w:rsidRPr="00461913" w:rsidRDefault="00DD782C" w:rsidP="0031536B">
      <w:pPr>
        <w:spacing w:after="0" w:line="240" w:lineRule="auto"/>
        <w:ind w:left="8505"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DD78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proofErr w:type="gramEnd"/>
      <w:r w:rsidRPr="00DD78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Порядку ведения Государственного реестра</w:t>
      </w:r>
    </w:p>
    <w:p w:rsidR="00DD782C" w:rsidRPr="00E802F6" w:rsidRDefault="00DD782C" w:rsidP="0031536B">
      <w:pPr>
        <w:spacing w:after="0" w:line="240" w:lineRule="auto"/>
        <w:ind w:left="8505"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DD78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судебных</w:t>
      </w:r>
      <w:proofErr w:type="gramEnd"/>
      <w:r w:rsidRPr="00DD78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экспертов Кыргызской Республики</w:t>
      </w:r>
    </w:p>
    <w:p w:rsidR="00DD782C" w:rsidRDefault="00DD782C" w:rsidP="0031536B">
      <w:pPr>
        <w:spacing w:after="0" w:line="240" w:lineRule="auto"/>
        <w:ind w:left="8505"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D0710" w:rsidRPr="00DD782C" w:rsidRDefault="004D0710" w:rsidP="0031536B">
      <w:pPr>
        <w:spacing w:after="0" w:line="240" w:lineRule="auto"/>
        <w:ind w:left="8505"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D782C" w:rsidRDefault="00DD782C" w:rsidP="003153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D782C">
        <w:rPr>
          <w:rFonts w:ascii="Times New Roman" w:hAnsi="Times New Roman" w:cs="Times New Roman"/>
          <w:sz w:val="28"/>
          <w:szCs w:val="28"/>
        </w:rPr>
        <w:t>Форма</w:t>
      </w:r>
    </w:p>
    <w:p w:rsidR="004D0710" w:rsidRPr="00DD782C" w:rsidRDefault="004D0710" w:rsidP="003153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D782C" w:rsidRPr="00DD782C" w:rsidRDefault="00DD782C" w:rsidP="00DD782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782C">
        <w:rPr>
          <w:rFonts w:ascii="Times New Roman" w:hAnsi="Times New Roman" w:cs="Times New Roman"/>
          <w:b/>
          <w:sz w:val="28"/>
          <w:szCs w:val="28"/>
        </w:rPr>
        <w:t>Государственный реестр судебных экспертов Кыргызской Республики</w:t>
      </w:r>
    </w:p>
    <w:p w:rsidR="00DD782C" w:rsidRPr="00DD782C" w:rsidRDefault="00DD782C" w:rsidP="00DD78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336" w:type="pct"/>
        <w:tblInd w:w="-7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792"/>
        <w:gridCol w:w="2083"/>
        <w:gridCol w:w="3145"/>
        <w:gridCol w:w="2545"/>
        <w:gridCol w:w="3052"/>
        <w:gridCol w:w="2198"/>
      </w:tblGrid>
      <w:tr w:rsidR="00DD782C" w:rsidRPr="00DD782C" w:rsidTr="0031536B">
        <w:trPr>
          <w:trHeight w:val="2686"/>
        </w:trPr>
        <w:tc>
          <w:tcPr>
            <w:tcW w:w="2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1775" w:rsidRPr="009B1775" w:rsidRDefault="00DD782C" w:rsidP="00DD782C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17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1775" w:rsidRPr="009B1775" w:rsidRDefault="00DD782C" w:rsidP="00DD782C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17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6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1775" w:rsidRPr="009B1775" w:rsidRDefault="00DD782C" w:rsidP="00DD782C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17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работы и занимаемая должность</w:t>
            </w:r>
          </w:p>
        </w:tc>
        <w:tc>
          <w:tcPr>
            <w:tcW w:w="10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1775" w:rsidRPr="009B1775" w:rsidRDefault="004D0710" w:rsidP="00DD782C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Данные об образовании</w:t>
            </w:r>
            <w:r w:rsidR="00DD782C" w:rsidRPr="009B17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(когда и какой вуз окончил</w:t>
            </w:r>
            <w:r w:rsidR="003A36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DD782C" w:rsidRPr="009B17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специальность, дополнительное профессиональное образование, ученое звание и ученая</w:t>
            </w:r>
            <w:bookmarkStart w:id="0" w:name="_GoBack"/>
            <w:bookmarkEnd w:id="0"/>
            <w:r w:rsidR="00DD782C" w:rsidRPr="009B17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степень</w:t>
            </w:r>
          </w:p>
        </w:tc>
        <w:tc>
          <w:tcPr>
            <w:tcW w:w="8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1775" w:rsidRPr="009B1775" w:rsidRDefault="00DD782C" w:rsidP="00DD782C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17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Экспертная специальность</w:t>
            </w:r>
          </w:p>
        </w:tc>
        <w:tc>
          <w:tcPr>
            <w:tcW w:w="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1775" w:rsidRPr="009B1775" w:rsidRDefault="00DD782C" w:rsidP="00DD782C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17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 сертификате компетентности судебного эксперта (номер и дата выдачи сертификата компетентности), информация о приостановлении, прекращении</w:t>
            </w:r>
            <w:r w:rsidR="004D07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действия</w:t>
            </w:r>
            <w:r w:rsidRPr="009B17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лишении сертификата компетентности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1775" w:rsidRPr="009B1775" w:rsidRDefault="00DD782C" w:rsidP="00DD782C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17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</w:tbl>
    <w:p w:rsidR="00DD782C" w:rsidRDefault="00DD782C" w:rsidP="00DD78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03C37" w:rsidRDefault="00E03C37" w:rsidP="00DD78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03C37" w:rsidRPr="00DD782C" w:rsidRDefault="00E03C37" w:rsidP="00DD78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E03C37" w:rsidRPr="00DD782C" w:rsidSect="0031536B">
      <w:footerReference w:type="default" r:id="rId6"/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51CA" w:rsidRDefault="00AC51CA" w:rsidP="00461913">
      <w:pPr>
        <w:spacing w:after="0" w:line="240" w:lineRule="auto"/>
      </w:pPr>
      <w:r>
        <w:separator/>
      </w:r>
    </w:p>
  </w:endnote>
  <w:endnote w:type="continuationSeparator" w:id="0">
    <w:p w:rsidR="00AC51CA" w:rsidRDefault="00AC51CA" w:rsidP="00461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3C37" w:rsidRDefault="00E03C37">
    <w:pPr>
      <w:pStyle w:val="a5"/>
    </w:pPr>
    <w: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3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51CA" w:rsidRDefault="00AC51CA" w:rsidP="00461913">
      <w:pPr>
        <w:spacing w:after="0" w:line="240" w:lineRule="auto"/>
      </w:pPr>
      <w:r>
        <w:separator/>
      </w:r>
    </w:p>
  </w:footnote>
  <w:footnote w:type="continuationSeparator" w:id="0">
    <w:p w:rsidR="00AC51CA" w:rsidRDefault="00AC51CA" w:rsidP="004619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82C"/>
    <w:rsid w:val="000A4D58"/>
    <w:rsid w:val="0031536B"/>
    <w:rsid w:val="003A3619"/>
    <w:rsid w:val="003D4927"/>
    <w:rsid w:val="00461913"/>
    <w:rsid w:val="004D0710"/>
    <w:rsid w:val="00513528"/>
    <w:rsid w:val="006D1CB0"/>
    <w:rsid w:val="00770A41"/>
    <w:rsid w:val="00AC51CA"/>
    <w:rsid w:val="00DD782C"/>
    <w:rsid w:val="00E03C37"/>
    <w:rsid w:val="00E22270"/>
    <w:rsid w:val="00E802F6"/>
    <w:rsid w:val="00FF1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C694C8-984A-4265-9CD0-BCD153033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78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19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1913"/>
  </w:style>
  <w:style w:type="paragraph" w:styleId="a5">
    <w:name w:val="footer"/>
    <w:basedOn w:val="a"/>
    <w:link w:val="a6"/>
    <w:uiPriority w:val="99"/>
    <w:unhideWhenUsed/>
    <w:rsid w:val="004619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1913"/>
  </w:style>
  <w:style w:type="paragraph" w:styleId="a7">
    <w:name w:val="Balloon Text"/>
    <w:basedOn w:val="a"/>
    <w:link w:val="a8"/>
    <w:uiPriority w:val="99"/>
    <w:semiHidden/>
    <w:unhideWhenUsed/>
    <w:rsid w:val="00E80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802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meiman</cp:lastModifiedBy>
  <cp:revision>11</cp:revision>
  <cp:lastPrinted>2018-09-19T05:06:00Z</cp:lastPrinted>
  <dcterms:created xsi:type="dcterms:W3CDTF">2018-07-24T06:16:00Z</dcterms:created>
  <dcterms:modified xsi:type="dcterms:W3CDTF">2018-09-19T05:07:00Z</dcterms:modified>
</cp:coreProperties>
</file>